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167639" w:rsidRDefault="00167639" w:rsidP="00167639"/>
    <w:p w:rsidR="00DC5F83" w:rsidRDefault="00DC5F83"/>
    <w:p w:rsidR="00DC5F83" w:rsidRDefault="00DC5F83"/>
    <w:p w:rsidR="00AA299F" w:rsidRDefault="00AA299F">
      <w:r>
        <w:rPr>
          <w:rFonts w:hint="eastAsia"/>
        </w:rPr>
        <w:t>○生命科学研究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0236E5" w:rsidRDefault="00DE4ECE" w:rsidP="00F337F7">
            <w:pPr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  <w:r w:rsidRPr="000236E5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0236E5">
              <w:rPr>
                <w:rFonts w:ascii="ＭＳ 明朝" w:hAnsi="ＭＳ 明朝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67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C5F83" w:rsidRPr="003331AB" w:rsidRDefault="00DC5F83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42"/>
        <w:gridCol w:w="7231"/>
      </w:tblGrid>
      <w:tr w:rsidR="003E6A45" w:rsidRPr="003331AB" w:rsidTr="003E6A45">
        <w:trPr>
          <w:trHeight w:val="597"/>
        </w:trPr>
        <w:tc>
          <w:tcPr>
            <w:tcW w:w="1129" w:type="dxa"/>
            <w:vMerge w:val="restart"/>
            <w:vAlign w:val="center"/>
          </w:tcPr>
          <w:p w:rsidR="003E6A45" w:rsidRPr="003331AB" w:rsidRDefault="003E6A45" w:rsidP="003664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志望専攻</w:t>
            </w:r>
          </w:p>
          <w:p w:rsidR="003E6A45" w:rsidRPr="003331AB" w:rsidRDefault="003E6A45" w:rsidP="003664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分野</w:t>
            </w:r>
          </w:p>
        </w:tc>
        <w:tc>
          <w:tcPr>
            <w:tcW w:w="1042" w:type="dxa"/>
            <w:vAlign w:val="center"/>
          </w:tcPr>
          <w:p w:rsidR="003E6A45" w:rsidRPr="003331AB" w:rsidRDefault="003E6A45" w:rsidP="003E6A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第一</w:t>
            </w:r>
          </w:p>
          <w:p w:rsidR="003E6A45" w:rsidRPr="003331AB" w:rsidRDefault="00C52390" w:rsidP="003E6A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7231" w:type="dxa"/>
            <w:vAlign w:val="center"/>
          </w:tcPr>
          <w:p w:rsidR="003E6A45" w:rsidRPr="003331AB" w:rsidRDefault="003E6A45" w:rsidP="003E6A45">
            <w:pPr>
              <w:ind w:left="1688" w:firstLineChars="500" w:firstLine="1000"/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専攻　　　　　　　　　　　　　　　分野</w:t>
            </w:r>
          </w:p>
        </w:tc>
      </w:tr>
      <w:tr w:rsidR="003E6A45" w:rsidRPr="003331AB" w:rsidTr="003E6A45">
        <w:trPr>
          <w:trHeight w:val="475"/>
        </w:trPr>
        <w:tc>
          <w:tcPr>
            <w:tcW w:w="1129" w:type="dxa"/>
            <w:vMerge/>
            <w:vAlign w:val="center"/>
          </w:tcPr>
          <w:p w:rsidR="003E6A45" w:rsidRPr="003331AB" w:rsidRDefault="003E6A45" w:rsidP="00366445">
            <w:pPr>
              <w:rPr>
                <w:sz w:val="20"/>
              </w:rPr>
            </w:pPr>
          </w:p>
        </w:tc>
        <w:tc>
          <w:tcPr>
            <w:tcW w:w="1042" w:type="dxa"/>
            <w:vAlign w:val="center"/>
          </w:tcPr>
          <w:p w:rsidR="003E6A45" w:rsidRPr="003331AB" w:rsidRDefault="003E6A45" w:rsidP="003E6A45">
            <w:pPr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第二</w:t>
            </w:r>
          </w:p>
          <w:p w:rsidR="003E6A45" w:rsidRPr="003331AB" w:rsidRDefault="00C52390" w:rsidP="003E6A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7231" w:type="dxa"/>
            <w:vAlign w:val="center"/>
          </w:tcPr>
          <w:p w:rsidR="003E6A45" w:rsidRPr="003331AB" w:rsidRDefault="003E6A45" w:rsidP="003E6A45">
            <w:pPr>
              <w:ind w:left="1688" w:firstLineChars="500" w:firstLine="1000"/>
              <w:rPr>
                <w:sz w:val="20"/>
              </w:rPr>
            </w:pPr>
            <w:r w:rsidRPr="003331AB">
              <w:rPr>
                <w:rFonts w:hint="eastAsia"/>
                <w:sz w:val="20"/>
              </w:rPr>
              <w:t>専攻　　　　　　　　　　　　　　　分野</w:t>
            </w:r>
          </w:p>
        </w:tc>
      </w:tr>
    </w:tbl>
    <w:p w:rsidR="00366445" w:rsidRDefault="00366445">
      <w:pPr>
        <w:rPr>
          <w:sz w:val="20"/>
        </w:rPr>
      </w:pPr>
      <w:r w:rsidRPr="003331AB">
        <w:rPr>
          <w:rFonts w:hint="eastAsia"/>
          <w:sz w:val="20"/>
        </w:rPr>
        <w:t>以下の専攻・</w:t>
      </w:r>
      <w:r w:rsidR="004F3293">
        <w:rPr>
          <w:rFonts w:hint="eastAsia"/>
          <w:sz w:val="20"/>
        </w:rPr>
        <w:t>研究</w:t>
      </w:r>
      <w:r w:rsidRPr="003331AB">
        <w:rPr>
          <w:rFonts w:hint="eastAsia"/>
          <w:sz w:val="20"/>
        </w:rPr>
        <w:t>分野からいずれか一つを必ず選択し記載すること。</w:t>
      </w:r>
    </w:p>
    <w:p w:rsidR="00FF4569" w:rsidRPr="00FF4569" w:rsidRDefault="00FF4569" w:rsidP="00FF4569">
      <w:pPr>
        <w:rPr>
          <w:sz w:val="20"/>
        </w:rPr>
      </w:pPr>
      <w:r w:rsidRPr="00FF4569">
        <w:rPr>
          <w:rFonts w:hint="eastAsia"/>
          <w:sz w:val="20"/>
        </w:rPr>
        <w:t>・第二志望を希望しない場合は、第二志望欄に記入しなくてもよい。</w:t>
      </w:r>
    </w:p>
    <w:p w:rsidR="00FF4569" w:rsidRPr="003331AB" w:rsidRDefault="00FF4569" w:rsidP="00FF4569">
      <w:pPr>
        <w:rPr>
          <w:sz w:val="20"/>
        </w:rPr>
      </w:pPr>
      <w:r w:rsidRPr="00FF4569">
        <w:rPr>
          <w:rFonts w:hint="eastAsia"/>
          <w:sz w:val="20"/>
        </w:rPr>
        <w:t>・</w:t>
      </w:r>
      <w:r w:rsidR="004F3293" w:rsidRPr="004F3293">
        <w:rPr>
          <w:rFonts w:ascii="ＭＳ 明朝" w:hAnsi="ＭＳ 明朝" w:hint="eastAsia"/>
          <w:sz w:val="20"/>
        </w:rPr>
        <w:t>2</w:t>
      </w:r>
      <w:r w:rsidRPr="004F3293">
        <w:rPr>
          <w:rFonts w:ascii="ＭＳ 明朝" w:hAnsi="ＭＳ 明朝" w:hint="eastAsia"/>
          <w:sz w:val="20"/>
        </w:rPr>
        <w:t>つ</w:t>
      </w:r>
      <w:r w:rsidRPr="00FF4569">
        <w:rPr>
          <w:rFonts w:hint="eastAsia"/>
          <w:sz w:val="20"/>
        </w:rPr>
        <w:t>の専攻・分野を併願することができる。</w:t>
      </w:r>
    </w:p>
    <w:p w:rsidR="003E6A45" w:rsidRPr="0038594C" w:rsidRDefault="003E6A45" w:rsidP="00904B82">
      <w:pPr>
        <w:ind w:leftChars="100" w:left="210"/>
        <w:rPr>
          <w:sz w:val="20"/>
        </w:rPr>
      </w:pPr>
      <w:r w:rsidRPr="0038594C">
        <w:rPr>
          <w:rFonts w:hint="eastAsia"/>
          <w:sz w:val="20"/>
        </w:rPr>
        <w:t>第一</w:t>
      </w:r>
      <w:r w:rsidR="00C52390">
        <w:rPr>
          <w:rFonts w:hint="eastAsia"/>
          <w:sz w:val="20"/>
        </w:rPr>
        <w:t>志望</w:t>
      </w:r>
      <w:r w:rsidRPr="0038594C">
        <w:rPr>
          <w:rFonts w:hint="eastAsia"/>
          <w:sz w:val="20"/>
        </w:rPr>
        <w:t>だけでなく、第二</w:t>
      </w:r>
      <w:r w:rsidR="00C52390">
        <w:rPr>
          <w:rFonts w:hint="eastAsia"/>
          <w:sz w:val="20"/>
        </w:rPr>
        <w:t>志望</w:t>
      </w:r>
      <w:r w:rsidRPr="0038594C">
        <w:rPr>
          <w:rFonts w:hint="eastAsia"/>
          <w:sz w:val="20"/>
        </w:rPr>
        <w:t>を記載する場合も出願前に志望分野の主任教員に連絡をとり、受入承諾書に署名をもらうこと。</w:t>
      </w:r>
    </w:p>
    <w:p w:rsidR="003E6A45" w:rsidRDefault="003E6A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66445" w:rsidTr="00366445">
        <w:tc>
          <w:tcPr>
            <w:tcW w:w="1980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rFonts w:hint="eastAsia"/>
                <w:sz w:val="20"/>
              </w:rPr>
              <w:t>専攻</w:t>
            </w:r>
          </w:p>
        </w:tc>
        <w:tc>
          <w:tcPr>
            <w:tcW w:w="7422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rFonts w:hint="eastAsia"/>
                <w:sz w:val="20"/>
              </w:rPr>
              <w:t>研究分野</w:t>
            </w:r>
          </w:p>
        </w:tc>
      </w:tr>
      <w:tr w:rsidR="00366445" w:rsidTr="00366445">
        <w:trPr>
          <w:trHeight w:val="383"/>
        </w:trPr>
        <w:tc>
          <w:tcPr>
            <w:tcW w:w="1980" w:type="dxa"/>
          </w:tcPr>
          <w:p w:rsidR="00366445" w:rsidRPr="00366445" w:rsidRDefault="00366445">
            <w:pPr>
              <w:rPr>
                <w:sz w:val="20"/>
              </w:rPr>
            </w:pPr>
            <w:r w:rsidRPr="00366445">
              <w:rPr>
                <w:sz w:val="20"/>
              </w:rPr>
              <w:t>統合生命科学専攻</w:t>
            </w:r>
          </w:p>
        </w:tc>
        <w:tc>
          <w:tcPr>
            <w:tcW w:w="7422" w:type="dxa"/>
          </w:tcPr>
          <w:p w:rsidR="00731DC1" w:rsidRPr="006A7A3A" w:rsidRDefault="00731DC1" w:rsidP="00731DC1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細胞周期学、全能性統御機構学、分子応答機構学、</w:t>
            </w:r>
            <w:r w:rsidR="001E3DD4" w:rsidRPr="001E3DD4">
              <w:rPr>
                <w:rFonts w:hint="eastAsia"/>
                <w:sz w:val="20"/>
              </w:rPr>
              <w:t>分子代謝制御学</w:t>
            </w:r>
            <w:r w:rsidRPr="006A7A3A">
              <w:rPr>
                <w:rFonts w:hint="eastAsia"/>
                <w:sz w:val="20"/>
              </w:rPr>
              <w:t>、</w:t>
            </w:r>
          </w:p>
          <w:p w:rsidR="00366445" w:rsidRPr="006A7A3A" w:rsidRDefault="00731DC1" w:rsidP="00731DC1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神経発生学、細胞動態生化学</w:t>
            </w:r>
          </w:p>
        </w:tc>
      </w:tr>
      <w:tr w:rsidR="00366445" w:rsidTr="00366445">
        <w:trPr>
          <w:trHeight w:val="322"/>
        </w:trPr>
        <w:tc>
          <w:tcPr>
            <w:tcW w:w="1980" w:type="dxa"/>
          </w:tcPr>
          <w:p w:rsidR="00366445" w:rsidRPr="00366445" w:rsidRDefault="00366445" w:rsidP="00366445">
            <w:pPr>
              <w:rPr>
                <w:sz w:val="20"/>
              </w:rPr>
            </w:pPr>
            <w:r w:rsidRPr="00366445">
              <w:rPr>
                <w:sz w:val="20"/>
              </w:rPr>
              <w:t>高次生命科学専攻</w:t>
            </w:r>
          </w:p>
        </w:tc>
        <w:tc>
          <w:tcPr>
            <w:tcW w:w="7422" w:type="dxa"/>
          </w:tcPr>
          <w:p w:rsidR="001E3DD4" w:rsidRDefault="00323C8D" w:rsidP="00323C8D">
            <w:pPr>
              <w:rPr>
                <w:sz w:val="20"/>
              </w:rPr>
            </w:pPr>
            <w:r w:rsidRPr="006A7A3A">
              <w:rPr>
                <w:rFonts w:hint="eastAsia"/>
                <w:sz w:val="20"/>
              </w:rPr>
              <w:t>分子動態生理学、生体システム学、システム機能学、高次生体統御学、</w:t>
            </w:r>
          </w:p>
          <w:p w:rsidR="001E3DD4" w:rsidRDefault="001E3DD4" w:rsidP="00323C8D">
            <w:pPr>
              <w:rPr>
                <w:sz w:val="20"/>
              </w:rPr>
            </w:pPr>
            <w:r w:rsidRPr="001E3DD4">
              <w:rPr>
                <w:rFonts w:hint="eastAsia"/>
                <w:sz w:val="20"/>
              </w:rPr>
              <w:t>生体制御学</w:t>
            </w:r>
            <w:r>
              <w:rPr>
                <w:rFonts w:hint="eastAsia"/>
                <w:sz w:val="20"/>
              </w:rPr>
              <w:t>、</w:t>
            </w:r>
            <w:r w:rsidR="00323C8D" w:rsidRPr="006A7A3A">
              <w:rPr>
                <w:rFonts w:hint="eastAsia"/>
                <w:sz w:val="20"/>
              </w:rPr>
              <w:t>ゲノム損傷応答学、がん細胞生物学、生体適応力学、</w:t>
            </w:r>
          </w:p>
          <w:p w:rsidR="00366445" w:rsidRPr="006A7A3A" w:rsidRDefault="00323C8D" w:rsidP="00323C8D">
            <w:pPr>
              <w:rPr>
                <w:sz w:val="20"/>
              </w:rPr>
            </w:pPr>
            <w:bookmarkStart w:id="1" w:name="_GoBack"/>
            <w:bookmarkEnd w:id="1"/>
            <w:r w:rsidRPr="006A7A3A">
              <w:rPr>
                <w:rFonts w:hint="eastAsia"/>
                <w:sz w:val="20"/>
              </w:rPr>
              <w:t>メカノセンシング生理学</w:t>
            </w:r>
          </w:p>
        </w:tc>
      </w:tr>
    </w:tbl>
    <w:p w:rsidR="009A0B58" w:rsidRPr="009A0B58" w:rsidRDefault="009A0B58" w:rsidP="009A0B58">
      <w:pPr>
        <w:autoSpaceDN w:val="0"/>
        <w:spacing w:line="300" w:lineRule="exact"/>
        <w:ind w:right="139"/>
        <w:rPr>
          <w:rFonts w:ascii="ＭＳ 明朝" w:hAnsi="ＭＳ 明朝" w:cs="Times New Roman"/>
          <w:sz w:val="20"/>
        </w:rPr>
      </w:pPr>
      <w:bookmarkStart w:id="2" w:name="_Hlk141968548"/>
      <w:r w:rsidRPr="009A0B58">
        <w:rPr>
          <w:rFonts w:ascii="ＭＳ 明朝" w:hAnsi="ＭＳ 明朝" w:cs="Times New Roman" w:hint="eastAsia"/>
          <w:sz w:val="20"/>
        </w:rPr>
        <w:t>各専攻の研究内容等詳細については、京都大学大学院生命科学研究科修士課程学生募集要項を参照</w:t>
      </w:r>
      <w:r>
        <w:rPr>
          <w:rFonts w:ascii="ＭＳ 明朝" w:hAnsi="ＭＳ 明朝" w:cs="Times New Roman" w:hint="eastAsia"/>
          <w:sz w:val="20"/>
        </w:rPr>
        <w:t>すること</w:t>
      </w:r>
      <w:r w:rsidRPr="009A0B58">
        <w:rPr>
          <w:rFonts w:ascii="ＭＳ 明朝" w:hAnsi="ＭＳ 明朝" w:cs="Times New Roman" w:hint="eastAsia"/>
          <w:sz w:val="20"/>
        </w:rPr>
        <w:t>。</w:t>
      </w:r>
      <w:bookmarkEnd w:id="2"/>
    </w:p>
    <w:p w:rsidR="003E6A45" w:rsidRPr="009A0B58" w:rsidRDefault="003E6A45" w:rsidP="00414329">
      <w:pPr>
        <w:widowControl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E6A45" w:rsidRPr="003331AB" w:rsidTr="003E6A45">
        <w:tc>
          <w:tcPr>
            <w:tcW w:w="1980" w:type="dxa"/>
            <w:vMerge w:val="restart"/>
            <w:vAlign w:val="center"/>
          </w:tcPr>
          <w:p w:rsidR="003E6A45" w:rsidRPr="003331AB" w:rsidRDefault="003E6A45" w:rsidP="003E6A45">
            <w:pPr>
              <w:widowControl/>
              <w:jc w:val="center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英語試験</w:t>
            </w:r>
          </w:p>
        </w:tc>
        <w:tc>
          <w:tcPr>
            <w:tcW w:w="7422" w:type="dxa"/>
          </w:tcPr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志願者は、スコアを提出する英語力検定試験について</w:t>
            </w:r>
            <w:r w:rsidRPr="003331AB">
              <w:rPr>
                <w:rFonts w:hint="eastAsia"/>
                <w:sz w:val="20"/>
                <w:szCs w:val="20"/>
              </w:rPr>
              <w:t>1</w:t>
            </w:r>
            <w:r w:rsidRPr="003331AB">
              <w:rPr>
                <w:rFonts w:hint="eastAsia"/>
                <w:sz w:val="20"/>
                <w:szCs w:val="20"/>
              </w:rPr>
              <w:t>つを選択すること。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スコア提出する英語力検定試験：□</w:t>
            </w:r>
            <w:r w:rsidRPr="003331AB">
              <w:rPr>
                <w:rFonts w:hint="eastAsia"/>
                <w:sz w:val="20"/>
                <w:szCs w:val="20"/>
              </w:rPr>
              <w:t xml:space="preserve"> TOEFL </w:t>
            </w:r>
            <w:proofErr w:type="spellStart"/>
            <w:r w:rsidRPr="003331AB">
              <w:rPr>
                <w:rFonts w:hint="eastAsia"/>
                <w:sz w:val="20"/>
                <w:szCs w:val="20"/>
              </w:rPr>
              <w:t>iBT</w:t>
            </w:r>
            <w:proofErr w:type="spellEnd"/>
            <w:r w:rsidRPr="003331AB">
              <w:rPr>
                <w:rFonts w:hint="eastAsia"/>
                <w:sz w:val="20"/>
                <w:szCs w:val="20"/>
              </w:rPr>
              <w:t xml:space="preserve">　□</w:t>
            </w:r>
            <w:r w:rsidRPr="003331AB">
              <w:rPr>
                <w:rFonts w:hint="eastAsia"/>
                <w:sz w:val="20"/>
                <w:szCs w:val="20"/>
              </w:rPr>
              <w:t>IELTS</w:t>
            </w:r>
            <w:r w:rsidRPr="003331AB">
              <w:rPr>
                <w:rFonts w:hint="eastAsia"/>
                <w:sz w:val="20"/>
                <w:szCs w:val="20"/>
              </w:rPr>
              <w:t xml:space="preserve">　□</w:t>
            </w:r>
            <w:r w:rsidRPr="003331AB">
              <w:rPr>
                <w:rFonts w:hint="eastAsia"/>
                <w:sz w:val="20"/>
                <w:szCs w:val="20"/>
              </w:rPr>
              <w:t>TOEIC(L&amp;R)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提出するスコアの英語力検定試験の受験年月日：　　　年　　月　　日</w:t>
            </w:r>
          </w:p>
        </w:tc>
      </w:tr>
      <w:tr w:rsidR="003E6A45" w:rsidRPr="003331AB" w:rsidTr="003E6A45">
        <w:tc>
          <w:tcPr>
            <w:tcW w:w="1980" w:type="dxa"/>
            <w:vMerge/>
          </w:tcPr>
          <w:p w:rsidR="003E6A45" w:rsidRPr="003331AB" w:rsidRDefault="003E6A45" w:rsidP="0041432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422" w:type="dxa"/>
          </w:tcPr>
          <w:p w:rsidR="003E6A45" w:rsidRPr="00171870" w:rsidRDefault="003E6A45" w:rsidP="003E6A45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171870">
              <w:rPr>
                <w:rFonts w:hint="eastAsia"/>
                <w:b/>
                <w:sz w:val="20"/>
                <w:szCs w:val="20"/>
              </w:rPr>
              <w:t>志願者のうち、出願書類と同時に英語力検定試験の結果を提出できない場合</w:t>
            </w:r>
          </w:p>
          <w:p w:rsidR="003E6A45" w:rsidRPr="003331AB" w:rsidRDefault="003E6A45" w:rsidP="003E6A45">
            <w:pPr>
              <w:widowControl/>
              <w:jc w:val="left"/>
              <w:rPr>
                <w:sz w:val="20"/>
                <w:szCs w:val="20"/>
              </w:rPr>
            </w:pPr>
            <w:r w:rsidRPr="003331AB">
              <w:rPr>
                <w:rFonts w:hint="eastAsia"/>
                <w:sz w:val="20"/>
                <w:szCs w:val="20"/>
              </w:rPr>
              <w:t>□英語力検定試験のスコアを入学試験当日の指定する時刻までに</w:t>
            </w:r>
            <w:r w:rsidRPr="0038594C">
              <w:rPr>
                <w:rFonts w:hint="eastAsia"/>
                <w:sz w:val="20"/>
                <w:szCs w:val="20"/>
              </w:rPr>
              <w:t>試験実施本部へ</w:t>
            </w:r>
            <w:r w:rsidRPr="003331AB">
              <w:rPr>
                <w:rFonts w:hint="eastAsia"/>
                <w:sz w:val="20"/>
                <w:szCs w:val="20"/>
              </w:rPr>
              <w:t>提出する。</w:t>
            </w:r>
          </w:p>
        </w:tc>
      </w:tr>
    </w:tbl>
    <w:p w:rsidR="003E6A45" w:rsidRDefault="003E6A45" w:rsidP="00414329">
      <w:pPr>
        <w:widowControl/>
        <w:jc w:val="left"/>
      </w:pPr>
    </w:p>
    <w:p w:rsidR="003E6A45" w:rsidRDefault="003E6A45">
      <w:pPr>
        <w:widowControl/>
        <w:jc w:val="left"/>
      </w:pPr>
    </w:p>
    <w:sectPr w:rsidR="003E6A45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EA" w:rsidRDefault="00191DEA" w:rsidP="006552C7">
      <w:r>
        <w:separator/>
      </w:r>
    </w:p>
  </w:endnote>
  <w:endnote w:type="continuationSeparator" w:id="0">
    <w:p w:rsidR="00191DEA" w:rsidRDefault="00191DEA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EA" w:rsidRDefault="00191DEA" w:rsidP="006552C7">
      <w:r>
        <w:rPr>
          <w:rFonts w:hint="eastAsia"/>
        </w:rPr>
        <w:separator/>
      </w:r>
    </w:p>
  </w:footnote>
  <w:footnote w:type="continuationSeparator" w:id="0">
    <w:p w:rsidR="00191DEA" w:rsidRDefault="00191DEA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1B542E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1B542E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180FB7">
      <w:rPr>
        <w:rFonts w:hint="eastAsia"/>
        <w:b/>
      </w:rPr>
      <w:t xml:space="preserve">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47012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0FB7"/>
    <w:rsid w:val="00182A7A"/>
    <w:rsid w:val="00191DEA"/>
    <w:rsid w:val="001B4EE1"/>
    <w:rsid w:val="001B542E"/>
    <w:rsid w:val="001C140C"/>
    <w:rsid w:val="001E3DD4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23C8D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4F3293"/>
    <w:rsid w:val="00504605"/>
    <w:rsid w:val="0051514B"/>
    <w:rsid w:val="005169B5"/>
    <w:rsid w:val="005227FF"/>
    <w:rsid w:val="00525263"/>
    <w:rsid w:val="00536A6D"/>
    <w:rsid w:val="005578B1"/>
    <w:rsid w:val="00564898"/>
    <w:rsid w:val="0057722F"/>
    <w:rsid w:val="00586AF5"/>
    <w:rsid w:val="00594B04"/>
    <w:rsid w:val="005B302E"/>
    <w:rsid w:val="005B7148"/>
    <w:rsid w:val="005C32D0"/>
    <w:rsid w:val="005C4B18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A7A3A"/>
    <w:rsid w:val="006B529C"/>
    <w:rsid w:val="006C4D1E"/>
    <w:rsid w:val="006C7A21"/>
    <w:rsid w:val="006D13ED"/>
    <w:rsid w:val="006F1C92"/>
    <w:rsid w:val="007075B4"/>
    <w:rsid w:val="0072740B"/>
    <w:rsid w:val="00731DC1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04B82"/>
    <w:rsid w:val="009265CD"/>
    <w:rsid w:val="00930574"/>
    <w:rsid w:val="00953C9A"/>
    <w:rsid w:val="0095426E"/>
    <w:rsid w:val="00967845"/>
    <w:rsid w:val="009A0B58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2390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2235F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83A5F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F1F5-33C2-4FEE-8CF4-87FB7A58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141</cp:revision>
  <cp:lastPrinted>2024-04-17T23:59:00Z</cp:lastPrinted>
  <dcterms:created xsi:type="dcterms:W3CDTF">2023-07-11T05:24:00Z</dcterms:created>
  <dcterms:modified xsi:type="dcterms:W3CDTF">2025-03-07T05:56:00Z</dcterms:modified>
</cp:coreProperties>
</file>